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C38A" w14:textId="77777777" w:rsidR="00281FDF" w:rsidRPr="00281FDF" w:rsidRDefault="00281FDF" w:rsidP="00281FDF">
      <w:pPr>
        <w:rPr>
          <w:b/>
          <w:sz w:val="28"/>
        </w:rPr>
      </w:pPr>
      <w:r w:rsidRPr="00281FDF">
        <w:rPr>
          <w:b/>
          <w:sz w:val="28"/>
        </w:rPr>
        <w:t>Medical Receptionist</w:t>
      </w:r>
    </w:p>
    <w:p w14:paraId="274137F0" w14:textId="3296BFA8" w:rsidR="00281FDF" w:rsidRDefault="00281FDF" w:rsidP="0034652F">
      <w:pPr>
        <w:spacing w:after="0" w:line="240" w:lineRule="auto"/>
        <w:jc w:val="both"/>
      </w:pPr>
      <w:r>
        <w:t>Full time, Permanent</w:t>
      </w:r>
    </w:p>
    <w:p w14:paraId="5C43503E" w14:textId="7B4E3ED4" w:rsidR="0034652F" w:rsidRDefault="0034652F" w:rsidP="0034652F">
      <w:pPr>
        <w:spacing w:after="0" w:line="240" w:lineRule="auto"/>
        <w:jc w:val="both"/>
      </w:pPr>
    </w:p>
    <w:p w14:paraId="75C2D567" w14:textId="3FCC3290" w:rsidR="002F67D2" w:rsidRPr="006F0728" w:rsidRDefault="002F67D2" w:rsidP="002F67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lang w:eastAsia="en-NZ"/>
        </w:rPr>
      </w:pPr>
      <w:r w:rsidRPr="002F67D2">
        <w:t xml:space="preserve">Newtown Union Health Service </w:t>
      </w:r>
      <w:r w:rsidRPr="006F0728">
        <w:rPr>
          <w:rFonts w:eastAsia="Times New Roman" w:cs="Times New Roman"/>
          <w:lang w:eastAsia="en-NZ"/>
        </w:rPr>
        <w:t>has a dynamic, fun working environment and we are looking for that someone special to help us make a difference in people’s lives.</w:t>
      </w:r>
    </w:p>
    <w:p w14:paraId="03CD4AFF" w14:textId="77777777" w:rsidR="002F67D2" w:rsidRDefault="002F67D2" w:rsidP="0034652F">
      <w:pPr>
        <w:spacing w:after="0" w:line="240" w:lineRule="auto"/>
        <w:jc w:val="both"/>
      </w:pPr>
    </w:p>
    <w:p w14:paraId="171CD68F" w14:textId="27B007DE" w:rsidR="00FE1317" w:rsidRPr="00842250" w:rsidRDefault="00842250" w:rsidP="0034652F">
      <w:pPr>
        <w:spacing w:after="0" w:line="240" w:lineRule="auto"/>
        <w:jc w:val="both"/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</w:pPr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Ko Ā </w:t>
      </w:r>
      <w:proofErr w:type="spellStart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Mātou</w:t>
      </w:r>
      <w:proofErr w:type="spellEnd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 Mahi </w:t>
      </w:r>
      <w:r w:rsidR="00FE1317"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- </w:t>
      </w:r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About our work</w:t>
      </w:r>
    </w:p>
    <w:p w14:paraId="641F17C4" w14:textId="44E2FA2C" w:rsidR="00B147D0" w:rsidRDefault="00B147D0" w:rsidP="00B147D0">
      <w:pPr>
        <w:spacing w:after="0" w:line="240" w:lineRule="auto"/>
        <w:jc w:val="both"/>
      </w:pPr>
      <w:r>
        <w:t xml:space="preserve">Newtown Union Health Service is an established primary health care service enabling </w:t>
      </w:r>
      <w:r w:rsidRPr="003E4FD0">
        <w:t>affordable, accessible,</w:t>
      </w:r>
      <w:r>
        <w:t xml:space="preserve"> and sustainable</w:t>
      </w:r>
      <w:r w:rsidRPr="003E4FD0">
        <w:t xml:space="preserve"> health care </w:t>
      </w:r>
      <w:r>
        <w:t xml:space="preserve">based in the Eastern and Southern suburbs of Wellington. Newtown Union Health Centre has a patient population of </w:t>
      </w:r>
      <w:r w:rsidR="00A34140">
        <w:rPr>
          <w:rFonts w:eastAsia="Times New Roman" w:cstheme="minorHAnsi"/>
          <w:lang w:eastAsia="en-NZ"/>
        </w:rPr>
        <w:t>7</w:t>
      </w:r>
      <w:r w:rsidR="00A34140" w:rsidRPr="00473D72">
        <w:rPr>
          <w:rFonts w:eastAsia="Times New Roman" w:cstheme="minorHAnsi"/>
          <w:lang w:eastAsia="en-NZ"/>
        </w:rPr>
        <w:t xml:space="preserve">,500 </w:t>
      </w:r>
      <w:r>
        <w:t xml:space="preserve">and is committed in providing equitable care for all our patients.  </w:t>
      </w:r>
    </w:p>
    <w:p w14:paraId="564E80D9" w14:textId="17DFA188" w:rsidR="000105B1" w:rsidRDefault="000105B1" w:rsidP="0034652F">
      <w:pPr>
        <w:spacing w:after="0" w:line="240" w:lineRule="auto"/>
        <w:jc w:val="both"/>
      </w:pPr>
    </w:p>
    <w:p w14:paraId="285F0CFC" w14:textId="3B1E2BD4" w:rsidR="00842250" w:rsidRPr="00842250" w:rsidRDefault="00842250" w:rsidP="00132904">
      <w:pPr>
        <w:spacing w:after="0" w:line="240" w:lineRule="auto"/>
        <w:jc w:val="both"/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</w:pPr>
      <w:proofErr w:type="spellStart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Mō</w:t>
      </w:r>
      <w:proofErr w:type="spellEnd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tēnei</w:t>
      </w:r>
      <w:proofErr w:type="spellEnd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tūranga</w:t>
      </w:r>
      <w:proofErr w:type="spellEnd"/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 mahi - </w:t>
      </w:r>
      <w:r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A</w:t>
      </w:r>
      <w:r w:rsidRPr="00842250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bout the role</w:t>
      </w:r>
    </w:p>
    <w:p w14:paraId="0F40CD76" w14:textId="47819A10" w:rsidR="00F95231" w:rsidRDefault="00FF2D54" w:rsidP="006F0728">
      <w:pPr>
        <w:spacing w:after="0" w:line="240" w:lineRule="auto"/>
        <w:jc w:val="both"/>
      </w:pPr>
      <w:r>
        <w:t>Our patients</w:t>
      </w:r>
      <w:r w:rsidR="003942A1">
        <w:t xml:space="preserve"> and whanau</w:t>
      </w:r>
      <w:r>
        <w:t xml:space="preserve"> are at the heart of everything we do.  </w:t>
      </w:r>
      <w:r w:rsidR="006F0728">
        <w:t xml:space="preserve">Being patient-centred, we believe in </w:t>
      </w:r>
      <w:r w:rsidR="00F95231">
        <w:t xml:space="preserve">providing </w:t>
      </w:r>
      <w:r w:rsidR="006F0728">
        <w:t>high quality care</w:t>
      </w:r>
      <w:r w:rsidR="00F95231">
        <w:t xml:space="preserve"> and service</w:t>
      </w:r>
      <w:r w:rsidR="006F0728">
        <w:t xml:space="preserve"> for our growing community</w:t>
      </w:r>
      <w:r w:rsidR="00B147D0">
        <w:t>.</w:t>
      </w:r>
    </w:p>
    <w:p w14:paraId="3E7BD306" w14:textId="77777777" w:rsidR="00F95231" w:rsidRDefault="00F95231" w:rsidP="006F0728">
      <w:pPr>
        <w:spacing w:after="0" w:line="240" w:lineRule="auto"/>
        <w:jc w:val="both"/>
      </w:pPr>
    </w:p>
    <w:p w14:paraId="6DD7CB81" w14:textId="6F98443A" w:rsidR="00132904" w:rsidRDefault="002F67D2" w:rsidP="00132904">
      <w:pPr>
        <w:spacing w:after="0" w:line="240" w:lineRule="auto"/>
        <w:jc w:val="both"/>
      </w:pPr>
      <w:r>
        <w:t>The</w:t>
      </w:r>
      <w:r w:rsidR="006338AB">
        <w:t xml:space="preserve"> </w:t>
      </w:r>
      <w:r>
        <w:t>receptionist</w:t>
      </w:r>
      <w:r w:rsidR="006338AB">
        <w:t xml:space="preserve"> hold</w:t>
      </w:r>
      <w:r>
        <w:t>s</w:t>
      </w:r>
      <w:r w:rsidR="006338AB">
        <w:t xml:space="preserve"> a pivotal role</w:t>
      </w:r>
      <w:r w:rsidR="00B147D0">
        <w:t xml:space="preserve">.  As </w:t>
      </w:r>
      <w:r w:rsidR="00EC6B5B">
        <w:t>first point of contact</w:t>
      </w:r>
      <w:r w:rsidR="00B147D0">
        <w:t xml:space="preserve">, </w:t>
      </w:r>
      <w:r>
        <w:t>the</w:t>
      </w:r>
      <w:r w:rsidR="00B147D0">
        <w:t xml:space="preserve"> receptionist</w:t>
      </w:r>
      <w:r>
        <w:t xml:space="preserve"> will </w:t>
      </w:r>
      <w:r w:rsidR="00B147D0">
        <w:t xml:space="preserve">establish rapport </w:t>
      </w:r>
      <w:r>
        <w:t xml:space="preserve">by welcoming, supporting and providing direction to all patients.  </w:t>
      </w:r>
      <w:r w:rsidR="00B147D0">
        <w:t>The receptionist will also navigate through many tasks and challenges during the day, such as admission and discharge activities, liaising with clinical staff, and providing support to medical specialists.</w:t>
      </w:r>
      <w:r>
        <w:t xml:space="preserve">  </w:t>
      </w:r>
    </w:p>
    <w:p w14:paraId="2E3F27E5" w14:textId="77777777" w:rsidR="00132904" w:rsidRDefault="00132904" w:rsidP="00132904">
      <w:pPr>
        <w:spacing w:after="0" w:line="240" w:lineRule="auto"/>
        <w:jc w:val="both"/>
      </w:pPr>
    </w:p>
    <w:p w14:paraId="7B1DF025" w14:textId="53B89ABD" w:rsidR="00132904" w:rsidRDefault="00132904" w:rsidP="00132904">
      <w:pPr>
        <w:spacing w:after="0" w:line="240" w:lineRule="auto"/>
        <w:jc w:val="both"/>
      </w:pPr>
      <w:r w:rsidRPr="003F11AF">
        <w:t xml:space="preserve">The successful applicant will be an effective communicator with a </w:t>
      </w:r>
      <w:r w:rsidR="0059665A">
        <w:t xml:space="preserve">friendly and compassionate nature, a </w:t>
      </w:r>
      <w:r w:rsidRPr="003F11AF">
        <w:t xml:space="preserve">'can do' attitude, </w:t>
      </w:r>
      <w:r w:rsidR="0059665A">
        <w:t>and the patien</w:t>
      </w:r>
      <w:r w:rsidR="00487AC5">
        <w:t>ce</w:t>
      </w:r>
      <w:r w:rsidR="0059665A">
        <w:t xml:space="preserve"> of a saint! To be successful in this role, you will display a high level of accuracy and attention to detail, </w:t>
      </w:r>
      <w:r w:rsidR="0059665A" w:rsidRPr="003F11AF">
        <w:t>strong time-management</w:t>
      </w:r>
      <w:r w:rsidR="0059665A">
        <w:t xml:space="preserve"> skills</w:t>
      </w:r>
      <w:r w:rsidR="0059665A" w:rsidRPr="003F11AF">
        <w:t>, and the ability to work efficiently under pressure.</w:t>
      </w:r>
    </w:p>
    <w:p w14:paraId="463847D1" w14:textId="7827FDE1" w:rsidR="00132904" w:rsidRDefault="00132904" w:rsidP="00132904">
      <w:pPr>
        <w:spacing w:after="0" w:line="240" w:lineRule="auto"/>
        <w:jc w:val="both"/>
      </w:pPr>
    </w:p>
    <w:p w14:paraId="1CAF4D89" w14:textId="137558DE" w:rsidR="0059665A" w:rsidRDefault="0059665A" w:rsidP="0059665A">
      <w:pPr>
        <w:spacing w:after="0" w:line="240" w:lineRule="auto"/>
        <w:jc w:val="both"/>
      </w:pPr>
      <w:r>
        <w:t>The position is a rewarding role for a person interested in working in a multicultural community environment.</w:t>
      </w:r>
      <w:r w:rsidRPr="0059665A">
        <w:t xml:space="preserve"> </w:t>
      </w:r>
      <w:r w:rsidRPr="003F11AF">
        <w:t>Previous experience as a medical receptionist is preferred but not essential.</w:t>
      </w:r>
      <w:r>
        <w:t xml:space="preserve">  As we are a medical practice, face masks are required.</w:t>
      </w:r>
    </w:p>
    <w:p w14:paraId="4BA8A10C" w14:textId="22C3DC64" w:rsidR="00132904" w:rsidRDefault="00132904" w:rsidP="005966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D3648"/>
          <w:lang w:eastAsia="en-NZ"/>
        </w:rPr>
      </w:pPr>
    </w:p>
    <w:p w14:paraId="788E7B9E" w14:textId="62B67CF1" w:rsidR="00C148EC" w:rsidRPr="00C148EC" w:rsidRDefault="00C148EC" w:rsidP="0034652F">
      <w:pPr>
        <w:spacing w:after="0" w:line="240" w:lineRule="auto"/>
        <w:jc w:val="both"/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</w:pPr>
      <w:r w:rsidRPr="00C148EC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 xml:space="preserve">He aha ai ko </w:t>
      </w:r>
      <w:proofErr w:type="spellStart"/>
      <w:r w:rsidRPr="00C148EC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tātou</w:t>
      </w:r>
      <w:proofErr w:type="spellEnd"/>
      <w:r w:rsidRPr="00C148EC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? - </w:t>
      </w:r>
      <w:r w:rsidR="00CD3951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W</w:t>
      </w:r>
      <w:r w:rsidRPr="00C148EC">
        <w:rPr>
          <w:rFonts w:cstheme="minorHAnsi"/>
          <w:b/>
          <w:bCs/>
          <w:color w:val="2E3849"/>
          <w:bdr w:val="none" w:sz="0" w:space="0" w:color="auto" w:frame="1"/>
          <w:shd w:val="clear" w:color="auto" w:fill="FFFFFF"/>
        </w:rPr>
        <w:t>hy us?</w:t>
      </w:r>
    </w:p>
    <w:p w14:paraId="05A552C7" w14:textId="19C4FEAD" w:rsidR="00C148EC" w:rsidRDefault="00C148EC" w:rsidP="0034652F">
      <w:pPr>
        <w:spacing w:after="0" w:line="240" w:lineRule="auto"/>
        <w:jc w:val="both"/>
      </w:pPr>
      <w:r>
        <w:t xml:space="preserve">Every single one of our team can leave work at the end of the day knowing their mahi makes a difference for our diverse communities.  Our people are deeply valued not only by us, but also our </w:t>
      </w:r>
      <w:r w:rsidR="0059665A">
        <w:t>patients and whanau</w:t>
      </w:r>
      <w:r>
        <w:t xml:space="preserve">.  As our people are at the heart of our organisation, we are committed to an inclusive and diverse work environment where our people can thrive. </w:t>
      </w:r>
      <w:r w:rsidR="00CD3951">
        <w:t xml:space="preserve">You will be well-supported by a fantastic team of committed people.  </w:t>
      </w:r>
    </w:p>
    <w:p w14:paraId="74DCFCC9" w14:textId="77777777" w:rsidR="00C148EC" w:rsidRDefault="00C148EC" w:rsidP="0034652F">
      <w:pPr>
        <w:spacing w:after="0" w:line="240" w:lineRule="auto"/>
        <w:jc w:val="both"/>
      </w:pPr>
    </w:p>
    <w:p w14:paraId="64818E17" w14:textId="32655790" w:rsidR="00281FDF" w:rsidRPr="004C4DD5" w:rsidRDefault="00281FDF" w:rsidP="0034652F">
      <w:pPr>
        <w:spacing w:after="0" w:line="240" w:lineRule="auto"/>
        <w:jc w:val="both"/>
        <w:rPr>
          <w:b/>
          <w:bCs/>
        </w:rPr>
      </w:pPr>
      <w:r>
        <w:t xml:space="preserve">Applicants for this position should have </w:t>
      </w:r>
      <w:r w:rsidR="0034652F">
        <w:t xml:space="preserve">a </w:t>
      </w:r>
      <w:r>
        <w:t>NZ residency or a valid NZ work visa.</w:t>
      </w:r>
    </w:p>
    <w:p w14:paraId="506B91F8" w14:textId="77777777" w:rsidR="0034652F" w:rsidRDefault="0034652F" w:rsidP="0034652F">
      <w:pPr>
        <w:spacing w:after="0" w:line="240" w:lineRule="auto"/>
        <w:jc w:val="both"/>
      </w:pPr>
    </w:p>
    <w:p w14:paraId="5CCAEA5A" w14:textId="345E48B2" w:rsidR="00281FDF" w:rsidRDefault="001B329E" w:rsidP="001B329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76F64">
        <w:rPr>
          <w:rFonts w:asciiTheme="minorHAnsi" w:hAnsiTheme="minorHAnsi" w:cstheme="minorHAnsi"/>
          <w:color w:val="000000"/>
        </w:rPr>
        <w:t>For further information and a copy of the Application Form and Position Description, please email </w:t>
      </w:r>
      <w:hyperlink r:id="rId5" w:history="1">
        <w:r w:rsidRPr="00176F64">
          <w:rPr>
            <w:rStyle w:val="Hyperlink"/>
            <w:rFonts w:asciiTheme="minorHAnsi" w:hAnsiTheme="minorHAnsi" w:cstheme="minorHAnsi"/>
            <w:bdr w:val="none" w:sz="0" w:space="0" w:color="auto" w:frame="1"/>
          </w:rPr>
          <w:t>diane.ratty@nuhs.org.nz</w:t>
        </w:r>
      </w:hyperlink>
      <w:r w:rsidRPr="00176F64">
        <w:rPr>
          <w:rFonts w:asciiTheme="minorHAnsi" w:hAnsiTheme="minorHAnsi" w:cstheme="minorHAnsi"/>
          <w:color w:val="000000"/>
        </w:rPr>
        <w:t> </w:t>
      </w:r>
      <w:r w:rsidR="00281FDF" w:rsidRPr="00AD5EA9">
        <w:t>or phone 04 380 2020.</w:t>
      </w:r>
    </w:p>
    <w:p w14:paraId="633E35EE" w14:textId="77777777" w:rsidR="00FF2D54" w:rsidRPr="001B329E" w:rsidRDefault="00FF2D54" w:rsidP="001B329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sectPr w:rsidR="00FF2D54" w:rsidRPr="001B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0C2E"/>
    <w:multiLevelType w:val="multilevel"/>
    <w:tmpl w:val="070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478D5"/>
    <w:multiLevelType w:val="multilevel"/>
    <w:tmpl w:val="BAA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809C5"/>
    <w:multiLevelType w:val="hybridMultilevel"/>
    <w:tmpl w:val="FBC6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82193">
    <w:abstractNumId w:val="1"/>
  </w:num>
  <w:num w:numId="2" w16cid:durableId="1250627123">
    <w:abstractNumId w:val="0"/>
  </w:num>
  <w:num w:numId="3" w16cid:durableId="61251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DF"/>
    <w:rsid w:val="000105B1"/>
    <w:rsid w:val="00113013"/>
    <w:rsid w:val="00132904"/>
    <w:rsid w:val="001B329E"/>
    <w:rsid w:val="00281FDF"/>
    <w:rsid w:val="002D4A86"/>
    <w:rsid w:val="002F67D2"/>
    <w:rsid w:val="0034652F"/>
    <w:rsid w:val="003942A1"/>
    <w:rsid w:val="003E4FD0"/>
    <w:rsid w:val="003F11AF"/>
    <w:rsid w:val="0044340D"/>
    <w:rsid w:val="0045393C"/>
    <w:rsid w:val="00487AC5"/>
    <w:rsid w:val="004C1BF8"/>
    <w:rsid w:val="004C4DD5"/>
    <w:rsid w:val="005250D7"/>
    <w:rsid w:val="00582C7B"/>
    <w:rsid w:val="0059665A"/>
    <w:rsid w:val="005A430E"/>
    <w:rsid w:val="006338AB"/>
    <w:rsid w:val="006F0728"/>
    <w:rsid w:val="00802C5D"/>
    <w:rsid w:val="00842250"/>
    <w:rsid w:val="0086241A"/>
    <w:rsid w:val="00A34140"/>
    <w:rsid w:val="00AD5EA9"/>
    <w:rsid w:val="00B147D0"/>
    <w:rsid w:val="00C148EC"/>
    <w:rsid w:val="00CD3951"/>
    <w:rsid w:val="00EC6B5B"/>
    <w:rsid w:val="00F95231"/>
    <w:rsid w:val="00FE131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75C5"/>
  <w15:chartTrackingRefBased/>
  <w15:docId w15:val="{1354FDDD-F967-43E5-B631-B76A31E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2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329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5A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ratty@nuhs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Turner</dc:creator>
  <cp:keywords/>
  <dc:description/>
  <cp:lastModifiedBy>Paul Marsden</cp:lastModifiedBy>
  <cp:revision>2</cp:revision>
  <dcterms:created xsi:type="dcterms:W3CDTF">2023-01-18T01:06:00Z</dcterms:created>
  <dcterms:modified xsi:type="dcterms:W3CDTF">2023-01-18T01:06:00Z</dcterms:modified>
</cp:coreProperties>
</file>